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C5822">
      <w:pPr>
        <w:pStyle w:val="Heading1"/>
        <w:bidi w:val="0"/>
        <w:spacing w:before="0"/>
      </w:pPr>
      <w:r>
        <w:t>PREDSEDA NÁRODNEJ RADY SLOVENSKEJ REPUBLIKY</w:t>
      </w:r>
    </w:p>
    <w:p w:rsidR="008B68FB" w:rsidRPr="00A0467B" w:rsidP="008B68FB">
      <w:pPr>
        <w:pStyle w:val="Protokoln"/>
        <w:bidi w:val="0"/>
        <w:rPr>
          <w:sz w:val="22"/>
          <w:szCs w:val="22"/>
        </w:rPr>
      </w:pPr>
      <w:r w:rsidRPr="00A0467B" w:rsidR="00EC5822">
        <w:rPr>
          <w:sz w:val="22"/>
          <w:szCs w:val="22"/>
        </w:rPr>
        <w:t xml:space="preserve">Číslo: </w:t>
      </w:r>
      <w:r w:rsidRPr="00A0467B" w:rsidR="000730BA">
        <w:rPr>
          <w:sz w:val="22"/>
          <w:szCs w:val="22"/>
        </w:rPr>
        <w:t>CRD-</w:t>
      </w:r>
      <w:r w:rsidR="008C74AE">
        <w:rPr>
          <w:sz w:val="22"/>
          <w:szCs w:val="22"/>
        </w:rPr>
        <w:t>1733</w:t>
      </w:r>
      <w:r w:rsidRPr="00A0467B" w:rsidR="00EC5822">
        <w:rPr>
          <w:sz w:val="22"/>
          <w:szCs w:val="22"/>
        </w:rPr>
        <w:t>/20</w:t>
      </w:r>
      <w:r w:rsidRPr="00A0467B" w:rsidR="007E1B19">
        <w:rPr>
          <w:sz w:val="22"/>
          <w:szCs w:val="22"/>
        </w:rPr>
        <w:t>1</w:t>
      </w:r>
      <w:r w:rsidR="003E6BD7">
        <w:rPr>
          <w:sz w:val="22"/>
          <w:szCs w:val="22"/>
        </w:rPr>
        <w:t>6</w:t>
      </w:r>
    </w:p>
    <w:p w:rsidR="00EC5822">
      <w:pPr>
        <w:bidi w:val="0"/>
        <w:jc w:val="center"/>
        <w:rPr>
          <w:rFonts w:ascii="Times New Roman" w:hAnsi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66pt;height:64.59pt" filled="f" fillcolor="window" stroked="f">
            <v:imagedata r:id="rId4" o:title=""/>
          </v:shape>
        </w:pict>
      </w:r>
    </w:p>
    <w:p w:rsidR="00EC5822">
      <w:pPr>
        <w:pStyle w:val="rozhodnutia"/>
        <w:bidi w:val="0"/>
      </w:pPr>
      <w:r w:rsidR="008C74AE">
        <w:t>253</w:t>
      </w:r>
    </w:p>
    <w:p w:rsidR="00EC5822">
      <w:pPr>
        <w:pStyle w:val="Heading1"/>
        <w:bidi w:val="0"/>
      </w:pPr>
      <w:r>
        <w:t>ROZHODNUTIE</w:t>
      </w:r>
    </w:p>
    <w:p w:rsidR="00EC5822">
      <w:pPr>
        <w:pStyle w:val="Heading1"/>
        <w:bidi w:val="0"/>
      </w:pPr>
      <w:r>
        <w:t>PREDSEDU NÁRODNEJ RADY SLOVENSKEJ REPUBLIKY</w:t>
      </w:r>
    </w:p>
    <w:p w:rsidR="00EC5822">
      <w:pPr>
        <w:bidi w:val="0"/>
        <w:rPr>
          <w:rFonts w:ascii="Arial" w:hAnsi="Arial" w:cs="Arial"/>
        </w:rPr>
      </w:pPr>
    </w:p>
    <w:p w:rsidR="00EC5822">
      <w:pPr>
        <w:bidi w:val="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8C74AE">
        <w:rPr>
          <w:rFonts w:ascii="Arial" w:hAnsi="Arial" w:cs="Arial"/>
          <w:sz w:val="22"/>
        </w:rPr>
        <w:t> 26. septembra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3E6BD7">
        <w:rPr>
          <w:rFonts w:ascii="Arial" w:hAnsi="Arial" w:cs="Arial"/>
          <w:sz w:val="22"/>
        </w:rPr>
        <w:t>6</w:t>
      </w:r>
    </w:p>
    <w:p w:rsidR="00EC5822">
      <w:pPr>
        <w:bidi w:val="0"/>
        <w:rPr>
          <w:rFonts w:ascii="Arial" w:hAnsi="Arial" w:cs="Arial"/>
          <w:sz w:val="22"/>
        </w:rPr>
      </w:pPr>
    </w:p>
    <w:p w:rsidR="00EC5822">
      <w:pPr>
        <w:pStyle w:val="BodyText"/>
        <w:tabs>
          <w:tab w:val="clear" w:pos="1080"/>
        </w:tabs>
        <w:autoSpaceDE/>
        <w:autoSpaceDN/>
        <w:bidi w:val="0"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návrhu na vyslovenie súhlasu Národnej rady Slovenskej republiky </w:t>
      </w:r>
      <w:r w:rsidR="008C74AE">
        <w:rPr>
          <w:rFonts w:cs="Arial"/>
          <w:sz w:val="22"/>
          <w:lang w:val="sk-SK"/>
        </w:rPr>
        <w:t>s protokolom</w:t>
      </w:r>
      <w:r>
        <w:rPr>
          <w:rFonts w:cs="Arial"/>
          <w:sz w:val="22"/>
          <w:lang w:val="sk-SK"/>
        </w:rPr>
        <w:t xml:space="preserve"> na prerokovanie výborom Národnej rady Slovenskej republiky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A. </w:t>
      </w:r>
      <w:r w:rsidR="00B80E0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 r i d e ľ u j e m</w:t>
      </w:r>
    </w:p>
    <w:p w:rsidR="00EC5822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návrh na vyslovenie súhlasu Národnej rady Slovenskej republiky</w:t>
      </w:r>
      <w:r w:rsidR="008C74AE">
        <w:rPr>
          <w:rFonts w:ascii="Arial" w:hAnsi="Arial" w:cs="Arial"/>
          <w:sz w:val="22"/>
        </w:rPr>
        <w:t xml:space="preserve"> s Protokolom o zmene Dohody o zriadení a činnosti Medzinárodnej banky hospodárskej spolupráce </w:t>
      </w:r>
      <w:r w:rsidR="00C57B6F">
        <w:rPr>
          <w:rFonts w:ascii="Arial" w:hAnsi="Arial" w:cs="Arial"/>
          <w:sz w:val="22"/>
        </w:rPr>
        <w:br/>
      </w:r>
      <w:r w:rsidR="008C74AE">
        <w:rPr>
          <w:rFonts w:ascii="Arial" w:hAnsi="Arial" w:cs="Arial"/>
          <w:sz w:val="22"/>
        </w:rPr>
        <w:t>z 22. októbra 1963 (v znení Protokolov z 18. decembra 1970, 23. novembra 1977 a </w:t>
      </w:r>
      <w:r w:rsidR="00C57B6F">
        <w:rPr>
          <w:rFonts w:ascii="Arial" w:hAnsi="Arial" w:cs="Arial"/>
          <w:sz w:val="22"/>
        </w:rPr>
        <w:br/>
      </w:r>
      <w:r w:rsidR="008C74AE">
        <w:rPr>
          <w:rFonts w:ascii="Arial" w:hAnsi="Arial" w:cs="Arial"/>
          <w:sz w:val="22"/>
        </w:rPr>
        <w:t>18. decembra 1990) a Štatútu Medzinárodnej banky hospodárskej spolupráce (v znení Protokolov z 18. decembra 1970, 23. novembra 1977 a 18. decembra 1990)</w:t>
      </w:r>
      <w:r w:rsidR="00C57B6F">
        <w:rPr>
          <w:rFonts w:ascii="Arial" w:hAnsi="Arial" w:cs="Arial"/>
          <w:sz w:val="22"/>
        </w:rPr>
        <w:t xml:space="preserve"> -</w:t>
      </w:r>
      <w:r w:rsidR="008C74A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tlač </w:t>
      </w:r>
      <w:r w:rsidR="008C74AE">
        <w:rPr>
          <w:rFonts w:ascii="Arial" w:hAnsi="Arial" w:cs="Arial"/>
          <w:sz w:val="22"/>
        </w:rPr>
        <w:t>250</w:t>
      </w:r>
      <w:r>
        <w:rPr>
          <w:rFonts w:ascii="Arial" w:hAnsi="Arial" w:cs="Arial"/>
          <w:sz w:val="22"/>
        </w:rPr>
        <w:t xml:space="preserve">, doručený </w:t>
      </w:r>
      <w:r w:rsidR="008C74AE">
        <w:rPr>
          <w:rFonts w:ascii="Arial" w:hAnsi="Arial" w:cs="Arial"/>
          <w:sz w:val="22"/>
        </w:rPr>
        <w:t>23. septembra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3E6BD7">
        <w:rPr>
          <w:rFonts w:ascii="Arial" w:hAnsi="Arial" w:cs="Arial"/>
          <w:sz w:val="22"/>
        </w:rPr>
        <w:t>6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u w:val="single"/>
        </w:rPr>
        <w:t>na prerokovanie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2304B3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  <w:r w:rsidR="006D485A">
        <w:rPr>
          <w:rFonts w:ascii="Arial" w:hAnsi="Arial" w:cs="Arial"/>
          <w:sz w:val="22"/>
        </w:rPr>
        <w:t>Ústavnoprávnemu v</w:t>
      </w:r>
      <w:r w:rsidR="00EC5822">
        <w:rPr>
          <w:rFonts w:ascii="Arial" w:hAnsi="Arial" w:cs="Arial"/>
          <w:sz w:val="22"/>
        </w:rPr>
        <w:t xml:space="preserve">ýboru Národnej rady Slovenskej republiky </w:t>
      </w:r>
      <w:r>
        <w:rPr>
          <w:rFonts w:ascii="Arial" w:hAnsi="Arial" w:cs="Arial"/>
          <w:sz w:val="22"/>
        </w:rPr>
        <w:t>a</w:t>
      </w:r>
    </w:p>
    <w:p w:rsidR="00EC5822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Výboru Národnej rady Slovenskej republiky pre</w:t>
      </w:r>
      <w:r w:rsidR="002304B3">
        <w:rPr>
          <w:rFonts w:ascii="Arial" w:hAnsi="Arial" w:cs="Arial"/>
          <w:sz w:val="22"/>
        </w:rPr>
        <w:t xml:space="preserve"> </w:t>
      </w:r>
      <w:r w:rsidR="008C74AE">
        <w:rPr>
          <w:rFonts w:ascii="Arial" w:hAnsi="Arial" w:cs="Arial"/>
          <w:sz w:val="22"/>
        </w:rPr>
        <w:t>financie a rozpočet</w:t>
      </w:r>
      <w:r>
        <w:rPr>
          <w:rFonts w:ascii="Arial" w:hAnsi="Arial" w:cs="Arial"/>
          <w:sz w:val="22"/>
        </w:rPr>
        <w:t>;</w:t>
      </w:r>
    </w:p>
    <w:p w:rsidR="00EC5822">
      <w:pPr>
        <w:bidi w:val="0"/>
        <w:ind w:left="705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B. u r č u j e m</w:t>
      </w:r>
    </w:p>
    <w:p w:rsidR="00EC5822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1. ako gestorský Výbor Národnej rady Slovenskej republiky pre </w:t>
      </w:r>
      <w:r w:rsidR="008C74AE">
        <w:rPr>
          <w:rFonts w:ascii="Arial" w:hAnsi="Arial" w:cs="Arial"/>
          <w:sz w:val="22"/>
        </w:rPr>
        <w:t>financie a rozpočet</w:t>
      </w:r>
      <w:r>
        <w:rPr>
          <w:rFonts w:ascii="Arial" w:hAnsi="Arial" w:cs="Arial"/>
          <w:sz w:val="22"/>
        </w:rPr>
        <w:t>, ktorý Národnej rade Slovenskej republiky podá správu o výsledku prerokovania uvedeného materiálu vo výboroch a návrh na uznesenie Národnej rady Slovenskej republiky,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2. lehotu na prerokovanie návrhu vo výbore vrátane v gestorskom výbore </w:t>
        <w:br/>
      </w:r>
      <w:r>
        <w:rPr>
          <w:rFonts w:ascii="Arial" w:hAnsi="Arial" w:cs="Arial"/>
          <w:b/>
          <w:bCs/>
          <w:sz w:val="22"/>
          <w:u w:val="single"/>
        </w:rPr>
        <w:t xml:space="preserve">do </w:t>
      </w:r>
      <w:r w:rsidR="008C74AE">
        <w:rPr>
          <w:rFonts w:ascii="Arial" w:hAnsi="Arial" w:cs="Arial"/>
          <w:b/>
          <w:bCs/>
          <w:sz w:val="22"/>
          <w:u w:val="single"/>
        </w:rPr>
        <w:t xml:space="preserve">10. októbra </w:t>
      </w:r>
      <w:r>
        <w:rPr>
          <w:rFonts w:ascii="Arial" w:hAnsi="Arial" w:cs="Arial"/>
          <w:b/>
          <w:bCs/>
          <w:sz w:val="22"/>
          <w:u w:val="single"/>
        </w:rPr>
        <w:t>20</w:t>
      </w:r>
      <w:r w:rsidR="007E1B19">
        <w:rPr>
          <w:rFonts w:ascii="Arial" w:hAnsi="Arial" w:cs="Arial"/>
          <w:b/>
          <w:bCs/>
          <w:sz w:val="22"/>
          <w:u w:val="single"/>
        </w:rPr>
        <w:t>1</w:t>
      </w:r>
      <w:r w:rsidR="003E6BD7">
        <w:rPr>
          <w:rFonts w:ascii="Arial" w:hAnsi="Arial" w:cs="Arial"/>
          <w:b/>
          <w:bCs/>
          <w:sz w:val="22"/>
          <w:u w:val="single"/>
        </w:rPr>
        <w:t>6</w:t>
      </w:r>
      <w:r>
        <w:rPr>
          <w:rFonts w:ascii="Arial" w:hAnsi="Arial" w:cs="Arial"/>
          <w:sz w:val="22"/>
        </w:rPr>
        <w:t>.</w:t>
      </w: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80E01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80E01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EC5822">
      <w:pPr>
        <w:pStyle w:val="Protokoln"/>
        <w:bidi w:val="0"/>
        <w:spacing w:before="0"/>
        <w:rPr>
          <w:rFonts w:cs="Arial"/>
          <w:spacing w:val="0"/>
          <w:sz w:val="22"/>
          <w:szCs w:val="24"/>
        </w:rPr>
      </w:pPr>
    </w:p>
    <w:p w:rsidR="00E24F71" w:rsidP="00E24F71">
      <w:pPr>
        <w:bidi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Andrej   D a n k o   v. r.</w:t>
      </w:r>
    </w:p>
    <w:p w:rsidR="00EC5822">
      <w:pPr>
        <w:pStyle w:val="Protokoln"/>
        <w:bidi w:val="0"/>
        <w:spacing w:before="0"/>
        <w:jc w:val="both"/>
        <w:rPr>
          <w:rFonts w:cs="Arial"/>
          <w:spacing w:val="0"/>
          <w:sz w:val="22"/>
          <w:szCs w:val="24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D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B68FB"/>
    <w:rsid w:val="00014EE5"/>
    <w:rsid w:val="000730BA"/>
    <w:rsid w:val="000D1475"/>
    <w:rsid w:val="002304B3"/>
    <w:rsid w:val="003263B4"/>
    <w:rsid w:val="00337877"/>
    <w:rsid w:val="003E6BD7"/>
    <w:rsid w:val="00457007"/>
    <w:rsid w:val="0069300B"/>
    <w:rsid w:val="006D485A"/>
    <w:rsid w:val="00791AE8"/>
    <w:rsid w:val="007E1B19"/>
    <w:rsid w:val="008B68FB"/>
    <w:rsid w:val="008C74AE"/>
    <w:rsid w:val="00986333"/>
    <w:rsid w:val="00A0467B"/>
    <w:rsid w:val="00B80E01"/>
    <w:rsid w:val="00BE169C"/>
    <w:rsid w:val="00BF16C7"/>
    <w:rsid w:val="00C57B6F"/>
    <w:rsid w:val="00CC6872"/>
    <w:rsid w:val="00E24F71"/>
    <w:rsid w:val="00EC5822"/>
    <w:rsid w:val="00EE0D18"/>
    <w:rsid w:val="00F71481"/>
    <w:rsid w:val="00FD3EEA"/>
    <w:rsid w:val="00FE2220"/>
    <w:rsid w:val="00FF5B40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8C74AE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BalloonText"/>
    <w:locked/>
    <w:rsid w:val="008C74AE"/>
    <w:rPr>
      <w:rFonts w:ascii="Segoe UI" w:hAnsi="Segoe UI" w:cs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194</Words>
  <Characters>1109</Characters>
  <Application>Microsoft Office Word</Application>
  <DocSecurity>0</DocSecurity>
  <Lines>0</Lines>
  <Paragraphs>0</Paragraphs>
  <ScaleCrop>false</ScaleCrop>
  <Company>Kancelária NR SR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Veselá, Slavomíra</cp:lastModifiedBy>
  <cp:revision>2</cp:revision>
  <cp:lastPrinted>2016-09-26T09:22:00Z</cp:lastPrinted>
  <dcterms:created xsi:type="dcterms:W3CDTF">2016-09-27T14:14:00Z</dcterms:created>
  <dcterms:modified xsi:type="dcterms:W3CDTF">2016-09-27T14:14:00Z</dcterms:modified>
</cp:coreProperties>
</file>